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6583C842"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D22FBF">
        <w:rPr>
          <w:b/>
          <w:bCs/>
        </w:rPr>
        <w:t xml:space="preserve"> 1556</w:t>
      </w:r>
      <w:bookmarkStart w:id="0" w:name="_GoBack"/>
      <w:bookmarkEnd w:id="0"/>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0F0A4EFD"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D22FBF">
        <w:t>23.10.</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3720AF28" w14:textId="273A3806" w:rsidR="00166929" w:rsidRDefault="00106CA7" w:rsidP="00402A9D">
      <w:pPr>
        <w:pStyle w:val="af1"/>
        <w:spacing w:line="276" w:lineRule="auto"/>
        <w:ind w:firstLine="567"/>
        <w:jc w:val="both"/>
        <w:rPr>
          <w:b/>
          <w:bCs/>
          <w:sz w:val="22"/>
          <w:szCs w:val="22"/>
          <w:u w:val="single"/>
          <w:lang w:val="ru-RU"/>
        </w:rPr>
      </w:pPr>
      <w:r w:rsidRPr="003A0AD4">
        <w:rPr>
          <w:b/>
          <w:sz w:val="22"/>
          <w:szCs w:val="22"/>
          <w:u w:val="single"/>
          <w:lang w:val="ru-RU"/>
        </w:rPr>
        <w:t xml:space="preserve">Предмет договора: </w:t>
      </w:r>
      <w:r w:rsidR="00740D49">
        <w:rPr>
          <w:b/>
          <w:sz w:val="22"/>
          <w:szCs w:val="22"/>
          <w:u w:val="single"/>
          <w:lang w:val="ru-RU"/>
        </w:rPr>
        <w:t xml:space="preserve">Поставка </w:t>
      </w:r>
      <w:r w:rsidR="00740D49" w:rsidRPr="00740D49">
        <w:rPr>
          <w:b/>
          <w:bCs/>
          <w:sz w:val="22"/>
          <w:szCs w:val="22"/>
          <w:u w:val="single"/>
          <w:lang w:val="ru-RU"/>
        </w:rPr>
        <w:t>анализатора вольтамперометрического</w:t>
      </w:r>
      <w:r w:rsidR="00446298" w:rsidRPr="00446298">
        <w:rPr>
          <w:b/>
          <w:bCs/>
          <w:sz w:val="22"/>
          <w:szCs w:val="22"/>
          <w:u w:val="single"/>
          <w:lang w:val="ru-RU"/>
        </w:rPr>
        <w:t>;</w:t>
      </w:r>
    </w:p>
    <w:p w14:paraId="13D05595" w14:textId="39D45CF5"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О</w:t>
      </w:r>
      <w:r w:rsidR="00740D49">
        <w:rPr>
          <w:b/>
          <w:bCs/>
          <w:sz w:val="22"/>
          <w:szCs w:val="22"/>
          <w:lang w:val="ru-RU"/>
        </w:rPr>
        <w:t>бъем поставки товара</w:t>
      </w:r>
      <w:r w:rsidRPr="00BF254F">
        <w:rPr>
          <w:b/>
          <w:bCs/>
          <w:sz w:val="22"/>
          <w:szCs w:val="22"/>
          <w:lang w:val="ru-RU"/>
        </w:rPr>
        <w:t xml:space="preserve">: </w:t>
      </w:r>
      <w:r w:rsidR="006A4322" w:rsidRPr="006A4322">
        <w:rPr>
          <w:bCs/>
          <w:sz w:val="22"/>
          <w:szCs w:val="22"/>
          <w:lang w:val="ru-RU"/>
        </w:rPr>
        <w:t xml:space="preserve">1 </w:t>
      </w:r>
      <w:r w:rsidR="00740D49">
        <w:rPr>
          <w:bCs/>
          <w:sz w:val="22"/>
          <w:szCs w:val="22"/>
          <w:lang w:val="ru-RU"/>
        </w:rPr>
        <w:t>штука</w:t>
      </w:r>
      <w:r w:rsidRPr="00CC4B9C">
        <w:rPr>
          <w:bCs/>
          <w:sz w:val="22"/>
          <w:szCs w:val="22"/>
          <w:lang w:val="ru-RU"/>
        </w:rPr>
        <w:t>;</w:t>
      </w:r>
    </w:p>
    <w:p w14:paraId="1645F5CB" w14:textId="77777777" w:rsidR="00740D49" w:rsidRDefault="00740D49" w:rsidP="00446298">
      <w:pPr>
        <w:pStyle w:val="af1"/>
        <w:ind w:firstLine="567"/>
        <w:jc w:val="both"/>
        <w:rPr>
          <w:sz w:val="22"/>
          <w:szCs w:val="22"/>
          <w:lang w:val="ru-RU"/>
        </w:rPr>
      </w:pPr>
      <w:r>
        <w:rPr>
          <w:b/>
          <w:sz w:val="22"/>
          <w:szCs w:val="22"/>
          <w:lang w:val="ru-RU"/>
        </w:rPr>
        <w:t>Место поставки товара</w:t>
      </w:r>
      <w:r w:rsidR="00166929" w:rsidRPr="00166929">
        <w:rPr>
          <w:b/>
          <w:sz w:val="22"/>
          <w:szCs w:val="22"/>
          <w:lang w:val="ru-RU" w:eastAsia="ru-RU"/>
        </w:rPr>
        <w:t>:</w:t>
      </w:r>
      <w:r w:rsidR="00166929">
        <w:rPr>
          <w:sz w:val="22"/>
          <w:szCs w:val="22"/>
          <w:lang w:val="ru-RU" w:eastAsia="ru-RU"/>
        </w:rPr>
        <w:t xml:space="preserve"> </w:t>
      </w:r>
      <w:r w:rsidRPr="00740D49">
        <w:rPr>
          <w:sz w:val="22"/>
          <w:szCs w:val="22"/>
          <w:lang w:val="ru-RU"/>
        </w:rPr>
        <w:t>РМЭ, г. Йошкар-Ола, ул. Дружбы, д.2;</w:t>
      </w:r>
    </w:p>
    <w:p w14:paraId="08307DF0" w14:textId="16AC2B99" w:rsidR="00740D49" w:rsidRDefault="00740D49" w:rsidP="00446298">
      <w:pPr>
        <w:pStyle w:val="af1"/>
        <w:ind w:firstLine="567"/>
        <w:jc w:val="both"/>
        <w:rPr>
          <w:bCs/>
          <w:sz w:val="22"/>
          <w:szCs w:val="22"/>
          <w:lang w:val="ru-RU"/>
        </w:rPr>
      </w:pPr>
      <w:r>
        <w:rPr>
          <w:b/>
          <w:sz w:val="22"/>
          <w:szCs w:val="22"/>
          <w:lang w:val="ru-RU"/>
        </w:rPr>
        <w:t>Срок поставки товара</w:t>
      </w:r>
      <w:r w:rsidR="00CC4B9C" w:rsidRPr="00CC4B9C">
        <w:rPr>
          <w:b/>
          <w:sz w:val="22"/>
          <w:szCs w:val="22"/>
          <w:lang w:val="ru-RU"/>
        </w:rPr>
        <w:t xml:space="preserve">: </w:t>
      </w:r>
      <w:r w:rsidRPr="00740D49">
        <w:rPr>
          <w:bCs/>
          <w:sz w:val="22"/>
          <w:szCs w:val="22"/>
          <w:lang w:val="ru-RU"/>
        </w:rPr>
        <w:t>Отгрузка Товара производится в течение 20 (Двадцати) рабочих дней с момента поступления платежа на расчетный счет Поставщи</w:t>
      </w:r>
      <w:r>
        <w:rPr>
          <w:bCs/>
          <w:sz w:val="22"/>
          <w:szCs w:val="22"/>
          <w:lang w:val="ru-RU"/>
        </w:rPr>
        <w:t>ка в размере 100 % общей суммы;</w:t>
      </w:r>
    </w:p>
    <w:p w14:paraId="6394604B" w14:textId="77777777" w:rsidR="00740D49" w:rsidRDefault="00740D49" w:rsidP="00740D49">
      <w:pPr>
        <w:pStyle w:val="af1"/>
        <w:ind w:firstLine="567"/>
        <w:jc w:val="both"/>
        <w:rPr>
          <w:sz w:val="22"/>
          <w:szCs w:val="22"/>
          <w:lang w:val="ru-RU"/>
        </w:rPr>
      </w:pPr>
      <w:r>
        <w:rPr>
          <w:b/>
          <w:sz w:val="22"/>
          <w:szCs w:val="22"/>
          <w:lang w:val="ru-RU"/>
        </w:rPr>
        <w:t>Условия поставки товара</w:t>
      </w:r>
      <w:r w:rsidR="00365B18" w:rsidRPr="00365B18">
        <w:rPr>
          <w:b/>
          <w:sz w:val="22"/>
          <w:szCs w:val="22"/>
          <w:lang w:val="ru-RU"/>
        </w:rPr>
        <w:t xml:space="preserve">: </w:t>
      </w:r>
      <w:r w:rsidRPr="00740D49">
        <w:rPr>
          <w:sz w:val="22"/>
          <w:szCs w:val="22"/>
          <w:lang w:val="ru-RU"/>
        </w:rPr>
        <w:t>Поставка Товара осуществляется силами и за счет Поставщика.</w:t>
      </w:r>
    </w:p>
    <w:p w14:paraId="4E818CE1" w14:textId="77777777" w:rsidR="00740D49" w:rsidRDefault="00CC4B9C" w:rsidP="00446298">
      <w:pPr>
        <w:pStyle w:val="af1"/>
        <w:ind w:firstLine="567"/>
        <w:jc w:val="both"/>
        <w:rPr>
          <w:b/>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740D49" w:rsidRPr="00740D49">
        <w:rPr>
          <w:b/>
          <w:sz w:val="22"/>
          <w:szCs w:val="22"/>
          <w:lang w:val="ru-RU"/>
        </w:rPr>
        <w:t>344 505 (Триста сорок четыре тысячи пятьсот пять) руб. 00 коп.</w:t>
      </w:r>
    </w:p>
    <w:p w14:paraId="20C0910E" w14:textId="7AB75B8B" w:rsidR="00446298" w:rsidRDefault="006175A4" w:rsidP="00740D49">
      <w:pPr>
        <w:pStyle w:val="af1"/>
        <w:ind w:firstLine="567"/>
        <w:jc w:val="both"/>
        <w:rPr>
          <w:bCs/>
          <w:sz w:val="22"/>
          <w:szCs w:val="22"/>
          <w:lang w:val="ru-RU" w:bidi="ru-RU"/>
        </w:rPr>
      </w:pPr>
      <w:r w:rsidRPr="00166929">
        <w:rPr>
          <w:b/>
          <w:sz w:val="22"/>
          <w:szCs w:val="22"/>
          <w:lang w:val="ru-RU"/>
        </w:rPr>
        <w:t xml:space="preserve">Срок и условия оплаты </w:t>
      </w:r>
      <w:r w:rsidR="00740D49">
        <w:rPr>
          <w:b/>
          <w:sz w:val="22"/>
          <w:szCs w:val="22"/>
          <w:lang w:val="ru-RU"/>
        </w:rPr>
        <w:t>поставки Товара</w:t>
      </w:r>
      <w:r w:rsidRPr="00166929">
        <w:rPr>
          <w:b/>
          <w:sz w:val="22"/>
          <w:szCs w:val="22"/>
          <w:lang w:val="ru-RU"/>
        </w:rPr>
        <w:t xml:space="preserve">: </w:t>
      </w:r>
      <w:r w:rsidR="00740D49" w:rsidRPr="00740D49">
        <w:rPr>
          <w:bCs/>
          <w:sz w:val="22"/>
          <w:szCs w:val="22"/>
          <w:lang w:val="ru-RU" w:bidi="ru-RU"/>
        </w:rPr>
        <w:t>Предоплата 100% на основании выставленного счета Поставщиком, в течение 5-ти рабочих дней с даты заключенного Договора. Счет-фактура, товарная накладная, либо универсальный передаточный документ выставляется Поставщиком Заказчику в день поставки Товара.</w:t>
      </w:r>
    </w:p>
    <w:p w14:paraId="673FECD6" w14:textId="77777777" w:rsidR="00740D49" w:rsidRDefault="00740D49" w:rsidP="00740D49">
      <w:pPr>
        <w:pStyle w:val="af1"/>
        <w:ind w:firstLine="567"/>
        <w:jc w:val="both"/>
        <w:rPr>
          <w:bCs/>
          <w:sz w:val="22"/>
          <w:szCs w:val="22"/>
          <w:lang w:val="ru-RU" w:bidi="ru-RU"/>
        </w:rPr>
      </w:pPr>
    </w:p>
    <w:p w14:paraId="6E0E3756" w14:textId="1F5BD329" w:rsidR="00B87AEF" w:rsidRPr="003A0AD4" w:rsidRDefault="00B87AEF" w:rsidP="00446298">
      <w:pPr>
        <w:pStyle w:val="af1"/>
        <w:ind w:firstLine="567"/>
        <w:rPr>
          <w:sz w:val="22"/>
          <w:szCs w:val="22"/>
          <w:lang w:val="ru-RU"/>
        </w:rPr>
      </w:pPr>
      <w:r w:rsidRPr="003A0AD4">
        <w:rPr>
          <w:sz w:val="22"/>
          <w:szCs w:val="22"/>
          <w:lang w:val="ru-RU"/>
        </w:rPr>
        <w:t xml:space="preserve">На заседании </w:t>
      </w:r>
      <w:r w:rsidR="00446298">
        <w:rPr>
          <w:sz w:val="22"/>
          <w:szCs w:val="22"/>
          <w:lang w:val="ru-RU"/>
        </w:rPr>
        <w:t>К</w:t>
      </w:r>
      <w:r w:rsidR="00106CA7" w:rsidRPr="003A0AD4">
        <w:rPr>
          <w:sz w:val="22"/>
          <w:szCs w:val="22"/>
          <w:lang w:val="ru-RU"/>
        </w:rPr>
        <w:t>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03A772FE" w:rsidR="00106CA7" w:rsidRPr="00365B18" w:rsidRDefault="00106CA7" w:rsidP="00446298">
                  <w:pPr>
                    <w:ind w:firstLine="33"/>
                    <w:jc w:val="both"/>
                    <w:rPr>
                      <w:bCs/>
                      <w:sz w:val="21"/>
                      <w:szCs w:val="21"/>
                    </w:rPr>
                  </w:pPr>
                  <w:r w:rsidRPr="00365B18">
                    <w:rPr>
                      <w:sz w:val="21"/>
                      <w:szCs w:val="21"/>
                    </w:rPr>
                    <w:t xml:space="preserve">Председатель </w:t>
                  </w:r>
                  <w:r w:rsidR="00446298">
                    <w:rPr>
                      <w:sz w:val="21"/>
                      <w:szCs w:val="21"/>
                    </w:rPr>
                    <w:t>К</w:t>
                  </w:r>
                  <w:r w:rsidRPr="00365B18">
                    <w:rPr>
                      <w:sz w:val="21"/>
                      <w:szCs w:val="21"/>
                    </w:rPr>
                    <w:t>омиссии</w:t>
                  </w:r>
                </w:p>
              </w:tc>
              <w:tc>
                <w:tcPr>
                  <w:tcW w:w="2142" w:type="dxa"/>
                </w:tcPr>
                <w:p w14:paraId="583F044A"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14:paraId="64B7F016" w14:textId="2C7B3E86" w:rsidR="00106CA7" w:rsidRPr="00365B18" w:rsidRDefault="00446298" w:rsidP="00446298">
                  <w:pPr>
                    <w:ind w:firstLine="33"/>
                    <w:jc w:val="both"/>
                    <w:rPr>
                      <w:bCs/>
                      <w:sz w:val="21"/>
                      <w:szCs w:val="21"/>
                    </w:rPr>
                  </w:pPr>
                  <w:r>
                    <w:rPr>
                      <w:sz w:val="21"/>
                      <w:szCs w:val="21"/>
                    </w:rPr>
                    <w:t xml:space="preserve">Заместитель </w:t>
                  </w:r>
                  <w:r w:rsidR="00106CA7" w:rsidRPr="00365B18">
                    <w:rPr>
                      <w:sz w:val="21"/>
                      <w:szCs w:val="21"/>
                    </w:rPr>
                    <w:t xml:space="preserve">председателя </w:t>
                  </w:r>
                  <w:r>
                    <w:rPr>
                      <w:sz w:val="21"/>
                      <w:szCs w:val="21"/>
                    </w:rPr>
                    <w:t>К</w:t>
                  </w:r>
                  <w:r w:rsidR="00106CA7" w:rsidRPr="00365B18">
                    <w:rPr>
                      <w:sz w:val="21"/>
                      <w:szCs w:val="21"/>
                    </w:rPr>
                    <w:t>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745CF45B" w:rsidR="00106CA7" w:rsidRPr="00365B18" w:rsidRDefault="00446298" w:rsidP="00365B18">
                  <w:pPr>
                    <w:ind w:firstLine="176"/>
                    <w:jc w:val="both"/>
                    <w:rPr>
                      <w:bCs/>
                      <w:sz w:val="21"/>
                      <w:szCs w:val="21"/>
                    </w:rPr>
                  </w:pPr>
                  <w:r>
                    <w:rPr>
                      <w:bCs/>
                      <w:sz w:val="21"/>
                      <w:szCs w:val="21"/>
                    </w:rPr>
                    <w:t>Пасякин Дмитрий Сергеевич</w:t>
                  </w:r>
                </w:p>
              </w:tc>
              <w:tc>
                <w:tcPr>
                  <w:tcW w:w="3706" w:type="dxa"/>
                </w:tcPr>
                <w:p w14:paraId="09D411B0" w14:textId="13C412AE" w:rsidR="00106CA7" w:rsidRPr="00365B18" w:rsidRDefault="00106CA7" w:rsidP="00446298">
                  <w:pPr>
                    <w:ind w:firstLine="33"/>
                    <w:jc w:val="both"/>
                    <w:rPr>
                      <w:sz w:val="21"/>
                      <w:szCs w:val="21"/>
                    </w:rPr>
                  </w:pPr>
                  <w:r w:rsidRPr="00365B18">
                    <w:rPr>
                      <w:sz w:val="21"/>
                      <w:szCs w:val="21"/>
                    </w:rPr>
                    <w:t xml:space="preserve">Член </w:t>
                  </w:r>
                  <w:r w:rsidR="00446298">
                    <w:rPr>
                      <w:sz w:val="21"/>
                      <w:szCs w:val="21"/>
                    </w:rPr>
                    <w:t>К</w:t>
                  </w:r>
                  <w:r w:rsidRPr="00365B18">
                    <w:rPr>
                      <w:sz w:val="21"/>
                      <w:szCs w:val="21"/>
                    </w:rPr>
                    <w:t>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6F7B2EFC" w:rsidR="00220DBE" w:rsidRPr="00365B18" w:rsidRDefault="00220DBE" w:rsidP="00446298">
                  <w:pPr>
                    <w:ind w:firstLine="33"/>
                    <w:jc w:val="both"/>
                    <w:rPr>
                      <w:sz w:val="21"/>
                      <w:szCs w:val="21"/>
                    </w:rPr>
                  </w:pPr>
                  <w:r w:rsidRPr="00365B18">
                    <w:rPr>
                      <w:sz w:val="21"/>
                      <w:szCs w:val="21"/>
                    </w:rPr>
                    <w:t xml:space="preserve">Член </w:t>
                  </w:r>
                  <w:r w:rsidR="00446298">
                    <w:rPr>
                      <w:sz w:val="21"/>
                      <w:szCs w:val="21"/>
                    </w:rPr>
                    <w:t>К</w:t>
                  </w:r>
                  <w:r w:rsidRPr="00365B18">
                    <w:rPr>
                      <w:sz w:val="21"/>
                      <w:szCs w:val="21"/>
                    </w:rPr>
                    <w:t>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4D766C4F" w:rsidR="00106CA7" w:rsidRPr="00365B18" w:rsidRDefault="00106CA7" w:rsidP="00446298">
                  <w:pPr>
                    <w:ind w:firstLine="33"/>
                    <w:jc w:val="both"/>
                    <w:rPr>
                      <w:sz w:val="21"/>
                      <w:szCs w:val="21"/>
                    </w:rPr>
                  </w:pPr>
                  <w:r w:rsidRPr="00365B18">
                    <w:rPr>
                      <w:sz w:val="21"/>
                      <w:szCs w:val="21"/>
                    </w:rPr>
                    <w:t xml:space="preserve">Секретарь </w:t>
                  </w:r>
                  <w:r w:rsidR="00446298">
                    <w:rPr>
                      <w:sz w:val="21"/>
                      <w:szCs w:val="21"/>
                    </w:rPr>
                    <w:t>К</w:t>
                  </w:r>
                  <w:r w:rsidRPr="00365B18">
                    <w:rPr>
                      <w:sz w:val="21"/>
                      <w:szCs w:val="21"/>
                    </w:rPr>
                    <w:t>омиссии</w:t>
                  </w:r>
                </w:p>
              </w:tc>
              <w:tc>
                <w:tcPr>
                  <w:tcW w:w="2142" w:type="dxa"/>
                </w:tcPr>
                <w:p w14:paraId="43C49C90" w14:textId="1BAE8F37" w:rsidR="00106CA7" w:rsidRPr="00365B18" w:rsidRDefault="00446298" w:rsidP="00365B18">
                  <w:pPr>
                    <w:ind w:firstLine="155"/>
                    <w:jc w:val="both"/>
                    <w:rPr>
                      <w:sz w:val="21"/>
                      <w:szCs w:val="21"/>
                    </w:rPr>
                  </w:pPr>
                  <w:r w:rsidRPr="0044629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72603849"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446298">
        <w:rPr>
          <w:sz w:val="22"/>
          <w:szCs w:val="22"/>
        </w:rPr>
        <w:t>К</w:t>
      </w:r>
      <w:r w:rsidRPr="003A0AD4">
        <w:rPr>
          <w:sz w:val="22"/>
          <w:szCs w:val="22"/>
        </w:rPr>
        <w:t>омиссия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36CC4FA9" w:rsidR="00D86320" w:rsidRPr="003A0AD4" w:rsidRDefault="00446298" w:rsidP="00365B18">
      <w:pPr>
        <w:pStyle w:val="af1"/>
        <w:spacing w:line="276" w:lineRule="auto"/>
        <w:ind w:firstLine="567"/>
        <w:jc w:val="both"/>
        <w:rPr>
          <w:sz w:val="22"/>
          <w:szCs w:val="22"/>
          <w:lang w:val="ru-RU"/>
        </w:rPr>
      </w:pPr>
      <w:r>
        <w:rPr>
          <w:sz w:val="22"/>
          <w:szCs w:val="22"/>
          <w:lang w:val="ru-RU"/>
        </w:rPr>
        <w:t>К</w:t>
      </w:r>
      <w:r w:rsidR="00106CA7" w:rsidRPr="003A0AD4">
        <w:rPr>
          <w:sz w:val="22"/>
          <w:szCs w:val="22"/>
          <w:lang w:val="ru-RU"/>
        </w:rPr>
        <w:t>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052D5C">
        <w:rPr>
          <w:sz w:val="22"/>
          <w:szCs w:val="22"/>
          <w:lang w:val="ru-RU"/>
        </w:rPr>
        <w:t>выполнение работ</w:t>
      </w:r>
      <w:r w:rsidR="00A025A8" w:rsidRPr="003A0AD4">
        <w:rPr>
          <w:sz w:val="22"/>
          <w:szCs w:val="22"/>
          <w:lang w:val="ru-RU"/>
        </w:rPr>
        <w:t xml:space="preserve">, </w:t>
      </w:r>
      <w:r w:rsidR="00106CA7" w:rsidRPr="003A0AD4">
        <w:rPr>
          <w:sz w:val="22"/>
          <w:szCs w:val="22"/>
          <w:lang w:val="ru-RU"/>
        </w:rPr>
        <w:t xml:space="preserve">и </w:t>
      </w:r>
      <w:r w:rsidR="00A025A8" w:rsidRPr="003A0AD4">
        <w:rPr>
          <w:sz w:val="22"/>
          <w:szCs w:val="22"/>
          <w:lang w:val="ru-RU"/>
        </w:rPr>
        <w:t>приняла следующее решение:</w:t>
      </w:r>
    </w:p>
    <w:p w14:paraId="46EFB25F" w14:textId="557E28B9"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740D49">
        <w:rPr>
          <w:sz w:val="22"/>
          <w:szCs w:val="22"/>
          <w:lang w:val="ru-RU"/>
        </w:rPr>
        <w:t>19</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71955A0F" w14:textId="1130F69A" w:rsidR="00D86320" w:rsidRDefault="00167795" w:rsidP="00446298">
      <w:pPr>
        <w:pStyle w:val="af1"/>
        <w:spacing w:line="276" w:lineRule="auto"/>
        <w:ind w:firstLine="851"/>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740D49">
        <w:rPr>
          <w:sz w:val="22"/>
          <w:szCs w:val="22"/>
          <w:lang w:val="ru-RU"/>
        </w:rPr>
        <w:t>19</w:t>
      </w:r>
      <w:r w:rsidR="00B143CB" w:rsidRPr="00B143CB">
        <w:rPr>
          <w:sz w:val="22"/>
          <w:szCs w:val="22"/>
          <w:lang w:val="ru-RU"/>
        </w:rPr>
        <w:t xml:space="preserve">) </w:t>
      </w:r>
      <w:r w:rsidR="00740D49" w:rsidRPr="00740D49">
        <w:rPr>
          <w:sz w:val="22"/>
          <w:szCs w:val="22"/>
          <w:lang w:val="ru-RU"/>
        </w:rPr>
        <w:t>В случае, если проводится закупка товаров, работ, услуг на сумму до пятьсот тысяч рублей включительно с учетом НДС и/или иных видов налогов</w:t>
      </w:r>
      <w:r w:rsidR="00446298">
        <w:rPr>
          <w:sz w:val="22"/>
          <w:szCs w:val="22"/>
          <w:lang w:val="ru-RU"/>
        </w:rPr>
        <w:t xml:space="preserve">» </w:t>
      </w:r>
      <w:r w:rsidR="006D7B6C" w:rsidRPr="00402A9D">
        <w:rPr>
          <w:sz w:val="22"/>
          <w:szCs w:val="22"/>
          <w:lang w:val="ru-RU"/>
        </w:rPr>
        <w:t xml:space="preserve">заключить договор на </w:t>
      </w:r>
      <w:r w:rsidR="00740D49">
        <w:rPr>
          <w:bCs/>
          <w:sz w:val="22"/>
          <w:szCs w:val="22"/>
          <w:lang w:val="ru-RU"/>
        </w:rPr>
        <w:t>поставку анализатора вольтамперометрического</w:t>
      </w:r>
      <w:r w:rsidR="00446298" w:rsidRPr="00446298">
        <w:rPr>
          <w:bCs/>
          <w:sz w:val="22"/>
          <w:szCs w:val="22"/>
          <w:lang w:val="ru-RU"/>
        </w:rPr>
        <w:t xml:space="preserve"> </w:t>
      </w:r>
      <w:r w:rsidR="006D7B6C" w:rsidRPr="006D7B6C">
        <w:rPr>
          <w:sz w:val="22"/>
          <w:szCs w:val="22"/>
          <w:lang w:val="ru-RU"/>
        </w:rPr>
        <w:t xml:space="preserve">с единственным </w:t>
      </w:r>
      <w:r w:rsidR="00740D49">
        <w:rPr>
          <w:sz w:val="22"/>
          <w:szCs w:val="22"/>
          <w:lang w:val="ru-RU"/>
        </w:rPr>
        <w:t>Поставщиком</w:t>
      </w:r>
      <w:r w:rsidR="006D7B6C" w:rsidRPr="006D7B6C">
        <w:rPr>
          <w:sz w:val="22"/>
          <w:szCs w:val="22"/>
          <w:lang w:val="ru-RU"/>
        </w:rPr>
        <w:t>:</w:t>
      </w:r>
      <w:r w:rsidR="006D7B6C">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5FBF1AF9" w14:textId="77777777" w:rsidR="00052D5C" w:rsidRDefault="00052D5C" w:rsidP="00052D5C">
      <w:pPr>
        <w:spacing w:line="276" w:lineRule="auto"/>
        <w:ind w:left="426" w:right="-77"/>
        <w:jc w:val="center"/>
        <w:rPr>
          <w:b/>
          <w:bCs/>
          <w:sz w:val="22"/>
          <w:szCs w:val="22"/>
        </w:rPr>
      </w:pPr>
      <w:r w:rsidRPr="00052D5C">
        <w:rPr>
          <w:b/>
          <w:bCs/>
          <w:sz w:val="22"/>
          <w:szCs w:val="22"/>
        </w:rPr>
        <w:t>ОБЩЕСТВО С ОГРАНИЧЕННОЙ</w:t>
      </w:r>
      <w:r>
        <w:rPr>
          <w:b/>
          <w:bCs/>
          <w:sz w:val="22"/>
          <w:szCs w:val="22"/>
        </w:rPr>
        <w:t xml:space="preserve"> </w:t>
      </w:r>
      <w:r w:rsidRPr="00052D5C">
        <w:rPr>
          <w:b/>
          <w:bCs/>
          <w:sz w:val="22"/>
          <w:szCs w:val="22"/>
        </w:rPr>
        <w:t xml:space="preserve">ОТВЕТСТВЕННОСТЬЮ </w:t>
      </w:r>
    </w:p>
    <w:p w14:paraId="77A1F0DA" w14:textId="4010B715" w:rsidR="006D7B6C" w:rsidRDefault="00052D5C" w:rsidP="00052D5C">
      <w:pPr>
        <w:spacing w:line="276" w:lineRule="auto"/>
        <w:ind w:left="426" w:right="-77"/>
        <w:jc w:val="center"/>
        <w:rPr>
          <w:b/>
          <w:bCs/>
          <w:sz w:val="22"/>
          <w:szCs w:val="22"/>
        </w:rPr>
      </w:pPr>
      <w:r w:rsidRPr="00052D5C">
        <w:rPr>
          <w:b/>
          <w:bCs/>
          <w:sz w:val="22"/>
          <w:szCs w:val="22"/>
        </w:rPr>
        <w:t>"</w:t>
      </w:r>
      <w:r w:rsidR="00740D49">
        <w:rPr>
          <w:b/>
          <w:bCs/>
          <w:sz w:val="22"/>
          <w:szCs w:val="22"/>
        </w:rPr>
        <w:t>НПП «ТОМЬАНАЛИТ</w:t>
      </w:r>
      <w:r w:rsidRPr="00052D5C">
        <w:rPr>
          <w:b/>
          <w:bCs/>
          <w:sz w:val="22"/>
          <w:szCs w:val="22"/>
        </w:rPr>
        <w:t>"</w:t>
      </w:r>
      <w:r w:rsidR="00F375D2" w:rsidRPr="00F375D2">
        <w:rPr>
          <w:b/>
          <w:bCs/>
          <w:sz w:val="22"/>
          <w:szCs w:val="22"/>
        </w:rPr>
        <w:cr/>
      </w:r>
    </w:p>
    <w:p w14:paraId="1AA1E1FE" w14:textId="2D1E240A" w:rsidR="00423DB7" w:rsidRDefault="009A4374" w:rsidP="006D7B6C">
      <w:pPr>
        <w:spacing w:line="276" w:lineRule="auto"/>
        <w:ind w:left="426" w:right="-77"/>
        <w:jc w:val="center"/>
        <w:rPr>
          <w:b/>
          <w:bCs/>
          <w:sz w:val="22"/>
          <w:szCs w:val="22"/>
        </w:rPr>
      </w:pPr>
      <w:r w:rsidRPr="009A4374">
        <w:rPr>
          <w:b/>
          <w:bCs/>
          <w:sz w:val="22"/>
          <w:szCs w:val="22"/>
        </w:rPr>
        <w:t>ИНН</w:t>
      </w:r>
      <w:r w:rsidR="001D3991">
        <w:rPr>
          <w:b/>
          <w:bCs/>
          <w:sz w:val="22"/>
          <w:szCs w:val="22"/>
        </w:rPr>
        <w:t>/КПП</w:t>
      </w:r>
      <w:r w:rsidRPr="009A4374">
        <w:rPr>
          <w:b/>
          <w:bCs/>
          <w:sz w:val="22"/>
          <w:szCs w:val="22"/>
        </w:rPr>
        <w:t xml:space="preserve"> </w:t>
      </w:r>
      <w:r w:rsidR="00740D49">
        <w:rPr>
          <w:b/>
          <w:bCs/>
          <w:sz w:val="22"/>
          <w:szCs w:val="22"/>
        </w:rPr>
        <w:t>7017064012</w:t>
      </w:r>
      <w:r w:rsidR="001D3991">
        <w:rPr>
          <w:b/>
          <w:bCs/>
          <w:sz w:val="22"/>
          <w:szCs w:val="22"/>
        </w:rPr>
        <w:t>/</w:t>
      </w:r>
      <w:r w:rsidR="00740D49">
        <w:rPr>
          <w:b/>
          <w:bCs/>
          <w:sz w:val="22"/>
          <w:szCs w:val="22"/>
        </w:rPr>
        <w:t>701701001</w:t>
      </w:r>
    </w:p>
    <w:p w14:paraId="4F679E6C" w14:textId="31C9D697" w:rsidR="00423DB7" w:rsidRPr="00423DB7" w:rsidRDefault="001D3991" w:rsidP="00446298">
      <w:pPr>
        <w:spacing w:line="276" w:lineRule="auto"/>
        <w:ind w:left="426" w:right="-77"/>
        <w:jc w:val="center"/>
        <w:rPr>
          <w:b/>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740D49">
        <w:rPr>
          <w:bCs/>
          <w:iCs/>
          <w:sz w:val="22"/>
          <w:szCs w:val="22"/>
        </w:rPr>
        <w:t>634021, Томская обл., г.Томск, ул. Елизаровых, д. 97/9, офис 31</w:t>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27C218F2" w:rsidR="00220DBE" w:rsidRDefault="00760AC8" w:rsidP="00187FC9">
      <w:pPr>
        <w:pStyle w:val="af4"/>
        <w:jc w:val="both"/>
        <w:rPr>
          <w:b/>
          <w:caps/>
          <w:sz w:val="22"/>
          <w:szCs w:val="22"/>
          <w:lang w:val="ru-RU"/>
        </w:rPr>
      </w:pPr>
      <w:r w:rsidRPr="00760AC8">
        <w:rPr>
          <w:b/>
          <w:caps/>
          <w:sz w:val="22"/>
          <w:szCs w:val="22"/>
          <w:lang w:val="ru-RU"/>
        </w:rPr>
        <w:t>ПОДПИСИ ЧЛЕНОВ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89356" w14:textId="77777777" w:rsidTr="00B23DF1">
        <w:trPr>
          <w:trHeight w:val="166"/>
        </w:trPr>
        <w:tc>
          <w:tcPr>
            <w:tcW w:w="8188" w:type="dxa"/>
          </w:tcPr>
          <w:p w14:paraId="5743E1A9" w14:textId="2D0B1139" w:rsidR="00F375D2" w:rsidRPr="00ED1C47" w:rsidRDefault="00F375D2" w:rsidP="00446298">
            <w:pPr>
              <w:spacing w:line="600" w:lineRule="auto"/>
              <w:jc w:val="both"/>
              <w:rPr>
                <w:sz w:val="22"/>
                <w:szCs w:val="22"/>
              </w:rPr>
            </w:pPr>
            <w:r w:rsidRPr="00ED1C47">
              <w:rPr>
                <w:sz w:val="22"/>
                <w:szCs w:val="22"/>
              </w:rPr>
              <w:t xml:space="preserve">Председатель </w:t>
            </w:r>
            <w:r w:rsidR="00446298">
              <w:rPr>
                <w:sz w:val="22"/>
                <w:szCs w:val="22"/>
              </w:rPr>
              <w:t>К</w:t>
            </w:r>
            <w:r w:rsidRPr="00ED1C47">
              <w:rPr>
                <w:sz w:val="22"/>
                <w:szCs w:val="22"/>
              </w:rPr>
              <w:t>омиссии:</w:t>
            </w:r>
          </w:p>
        </w:tc>
        <w:tc>
          <w:tcPr>
            <w:tcW w:w="2379" w:type="dxa"/>
          </w:tcPr>
          <w:p w14:paraId="6234FBB1" w14:textId="77777777" w:rsidR="00F375D2" w:rsidRPr="00ED1C47" w:rsidRDefault="00F375D2" w:rsidP="00B23DF1">
            <w:pPr>
              <w:spacing w:line="600" w:lineRule="auto"/>
              <w:jc w:val="both"/>
              <w:rPr>
                <w:bCs/>
                <w:sz w:val="22"/>
                <w:szCs w:val="22"/>
              </w:rPr>
            </w:pPr>
            <w:r w:rsidRPr="00ED1C47">
              <w:rPr>
                <w:bCs/>
                <w:sz w:val="22"/>
                <w:szCs w:val="22"/>
              </w:rPr>
              <w:t>Синяев А.В.</w:t>
            </w:r>
          </w:p>
        </w:tc>
      </w:tr>
      <w:tr w:rsidR="00F375D2" w:rsidRPr="003A0AD4" w14:paraId="25A9B2A9" w14:textId="77777777" w:rsidTr="00B23DF1">
        <w:trPr>
          <w:trHeight w:val="166"/>
        </w:trPr>
        <w:tc>
          <w:tcPr>
            <w:tcW w:w="8188" w:type="dxa"/>
          </w:tcPr>
          <w:p w14:paraId="4F292282" w14:textId="1786A72C" w:rsidR="00F375D2" w:rsidRPr="00ED1C47" w:rsidRDefault="00446298" w:rsidP="00446298">
            <w:pPr>
              <w:spacing w:line="600" w:lineRule="auto"/>
              <w:jc w:val="both"/>
              <w:rPr>
                <w:sz w:val="22"/>
                <w:szCs w:val="22"/>
              </w:rPr>
            </w:pPr>
            <w:r>
              <w:rPr>
                <w:sz w:val="22"/>
                <w:szCs w:val="22"/>
              </w:rPr>
              <w:t xml:space="preserve">Заместитель </w:t>
            </w:r>
            <w:r w:rsidR="00F375D2" w:rsidRPr="00ED1C47">
              <w:rPr>
                <w:sz w:val="22"/>
                <w:szCs w:val="22"/>
              </w:rPr>
              <w:t xml:space="preserve">председателя </w:t>
            </w:r>
            <w:r>
              <w:rPr>
                <w:sz w:val="22"/>
                <w:szCs w:val="22"/>
              </w:rPr>
              <w:t>К</w:t>
            </w:r>
            <w:r w:rsidR="00F375D2" w:rsidRPr="00ED1C47">
              <w:rPr>
                <w:sz w:val="22"/>
                <w:szCs w:val="22"/>
              </w:rPr>
              <w:t>омиссии:</w:t>
            </w:r>
          </w:p>
        </w:tc>
        <w:tc>
          <w:tcPr>
            <w:tcW w:w="2379" w:type="dxa"/>
          </w:tcPr>
          <w:p w14:paraId="781DAE03" w14:textId="77777777" w:rsidR="00F375D2" w:rsidRPr="00ED1C47" w:rsidRDefault="00F375D2" w:rsidP="00B23DF1">
            <w:pPr>
              <w:spacing w:line="600" w:lineRule="auto"/>
              <w:jc w:val="both"/>
              <w:rPr>
                <w:sz w:val="22"/>
                <w:szCs w:val="22"/>
              </w:rPr>
            </w:pPr>
            <w:r w:rsidRPr="00ED1C47">
              <w:rPr>
                <w:bCs/>
                <w:sz w:val="22"/>
                <w:szCs w:val="22"/>
              </w:rPr>
              <w:t>Криваксина И.А.</w:t>
            </w:r>
          </w:p>
        </w:tc>
      </w:tr>
      <w:tr w:rsidR="00F375D2" w:rsidRPr="003A0AD4" w14:paraId="47D44B8F" w14:textId="77777777" w:rsidTr="00B23DF1">
        <w:trPr>
          <w:trHeight w:val="166"/>
        </w:trPr>
        <w:tc>
          <w:tcPr>
            <w:tcW w:w="8188" w:type="dxa"/>
          </w:tcPr>
          <w:p w14:paraId="7A37C3C0" w14:textId="4A15D53A" w:rsidR="00F375D2" w:rsidRPr="00ED1C47" w:rsidRDefault="00F375D2" w:rsidP="00446298">
            <w:pPr>
              <w:spacing w:line="600" w:lineRule="auto"/>
              <w:jc w:val="both"/>
              <w:rPr>
                <w:sz w:val="22"/>
                <w:szCs w:val="22"/>
              </w:rPr>
            </w:pPr>
            <w:r w:rsidRPr="008E120B">
              <w:rPr>
                <w:sz w:val="22"/>
                <w:szCs w:val="22"/>
              </w:rPr>
              <w:t xml:space="preserve">Член </w:t>
            </w:r>
            <w:r w:rsidR="00446298">
              <w:rPr>
                <w:sz w:val="22"/>
                <w:szCs w:val="22"/>
              </w:rPr>
              <w:t>К</w:t>
            </w:r>
            <w:r w:rsidRPr="008E120B">
              <w:rPr>
                <w:sz w:val="22"/>
                <w:szCs w:val="22"/>
              </w:rPr>
              <w:t>омиссии:</w:t>
            </w:r>
          </w:p>
        </w:tc>
        <w:tc>
          <w:tcPr>
            <w:tcW w:w="2379" w:type="dxa"/>
          </w:tcPr>
          <w:p w14:paraId="485D8C18" w14:textId="2D709983" w:rsidR="00F375D2" w:rsidRPr="00ED1C47" w:rsidRDefault="00446298" w:rsidP="00B23DF1">
            <w:pPr>
              <w:spacing w:line="600" w:lineRule="auto"/>
              <w:jc w:val="both"/>
              <w:rPr>
                <w:bCs/>
                <w:sz w:val="22"/>
                <w:szCs w:val="22"/>
              </w:rPr>
            </w:pPr>
            <w:r>
              <w:rPr>
                <w:bCs/>
                <w:sz w:val="22"/>
                <w:szCs w:val="22"/>
              </w:rPr>
              <w:t>Пасякин Д.С.</w:t>
            </w:r>
          </w:p>
        </w:tc>
      </w:tr>
      <w:tr w:rsidR="00F375D2" w:rsidRPr="003A0AD4" w14:paraId="0AA2F449" w14:textId="77777777" w:rsidTr="00B23DF1">
        <w:trPr>
          <w:trHeight w:val="166"/>
        </w:trPr>
        <w:tc>
          <w:tcPr>
            <w:tcW w:w="8188" w:type="dxa"/>
          </w:tcPr>
          <w:p w14:paraId="330FB620" w14:textId="5A59CA81" w:rsidR="00F375D2" w:rsidRDefault="00F375D2" w:rsidP="00B23DF1">
            <w:pPr>
              <w:spacing w:line="600" w:lineRule="auto"/>
              <w:jc w:val="both"/>
              <w:rPr>
                <w:sz w:val="22"/>
                <w:szCs w:val="22"/>
              </w:rPr>
            </w:pPr>
            <w:r w:rsidRPr="00ED1C47">
              <w:rPr>
                <w:sz w:val="22"/>
                <w:szCs w:val="22"/>
              </w:rPr>
              <w:t xml:space="preserve">Член </w:t>
            </w:r>
            <w:r w:rsidR="00446298">
              <w:rPr>
                <w:sz w:val="22"/>
                <w:szCs w:val="22"/>
              </w:rPr>
              <w:t>К</w:t>
            </w:r>
            <w:r w:rsidRPr="00ED1C47">
              <w:rPr>
                <w:sz w:val="22"/>
                <w:szCs w:val="22"/>
              </w:rPr>
              <w:t>омиссии:</w:t>
            </w:r>
          </w:p>
          <w:p w14:paraId="36639ACC" w14:textId="7CCACAF4" w:rsidR="00446298" w:rsidRPr="00ED1C47" w:rsidRDefault="00446298" w:rsidP="00B23DF1">
            <w:pPr>
              <w:spacing w:line="600" w:lineRule="auto"/>
              <w:jc w:val="both"/>
              <w:rPr>
                <w:sz w:val="22"/>
                <w:szCs w:val="22"/>
              </w:rPr>
            </w:pPr>
            <w:r>
              <w:rPr>
                <w:sz w:val="22"/>
                <w:szCs w:val="22"/>
              </w:rPr>
              <w:t>Секретарь Комиссии:</w:t>
            </w:r>
          </w:p>
        </w:tc>
        <w:tc>
          <w:tcPr>
            <w:tcW w:w="2379" w:type="dxa"/>
          </w:tcPr>
          <w:p w14:paraId="0AD8F0F9" w14:textId="77777777" w:rsidR="00F375D2"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p w14:paraId="26364287" w14:textId="3FA13D86" w:rsidR="00446298" w:rsidRPr="00ED1C47" w:rsidRDefault="00446298" w:rsidP="00B23DF1">
            <w:pPr>
              <w:spacing w:line="600" w:lineRule="auto"/>
              <w:jc w:val="both"/>
              <w:rPr>
                <w:bCs/>
                <w:sz w:val="22"/>
                <w:szCs w:val="22"/>
              </w:rPr>
            </w:pPr>
            <w:r>
              <w:rPr>
                <w:bCs/>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C18A26" w14:textId="77777777" w:rsidR="00F216F2" w:rsidRDefault="00F216F2">
      <w:r>
        <w:separator/>
      </w:r>
    </w:p>
  </w:endnote>
  <w:endnote w:type="continuationSeparator" w:id="0">
    <w:p w14:paraId="5E3AEC8F" w14:textId="77777777" w:rsidR="00F216F2" w:rsidRDefault="00F21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12D757" w14:textId="77777777" w:rsidR="00F216F2" w:rsidRDefault="00F216F2">
      <w:r>
        <w:separator/>
      </w:r>
    </w:p>
  </w:footnote>
  <w:footnote w:type="continuationSeparator" w:id="0">
    <w:p w14:paraId="0AA8B720" w14:textId="77777777" w:rsidR="00F216F2" w:rsidRDefault="00F216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772"/>
    <w:rsid w:val="00000D62"/>
    <w:rsid w:val="000027CD"/>
    <w:rsid w:val="00017487"/>
    <w:rsid w:val="00020DCD"/>
    <w:rsid w:val="000264AB"/>
    <w:rsid w:val="00035563"/>
    <w:rsid w:val="00036475"/>
    <w:rsid w:val="000371F2"/>
    <w:rsid w:val="000372AB"/>
    <w:rsid w:val="0004170A"/>
    <w:rsid w:val="0004335B"/>
    <w:rsid w:val="00044438"/>
    <w:rsid w:val="000508D1"/>
    <w:rsid w:val="00052D5C"/>
    <w:rsid w:val="00054FB3"/>
    <w:rsid w:val="000572F6"/>
    <w:rsid w:val="00061B44"/>
    <w:rsid w:val="000657D7"/>
    <w:rsid w:val="00067EC8"/>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7C9"/>
    <w:rsid w:val="00140C9F"/>
    <w:rsid w:val="00143F67"/>
    <w:rsid w:val="00153621"/>
    <w:rsid w:val="001545AD"/>
    <w:rsid w:val="00156BE2"/>
    <w:rsid w:val="0015765C"/>
    <w:rsid w:val="00157D66"/>
    <w:rsid w:val="00157E8A"/>
    <w:rsid w:val="0016027B"/>
    <w:rsid w:val="00165705"/>
    <w:rsid w:val="00165A4A"/>
    <w:rsid w:val="00165C14"/>
    <w:rsid w:val="00166929"/>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164"/>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C68DE"/>
    <w:rsid w:val="002D61A4"/>
    <w:rsid w:val="002E07B7"/>
    <w:rsid w:val="002E1528"/>
    <w:rsid w:val="002E7894"/>
    <w:rsid w:val="002F56F8"/>
    <w:rsid w:val="00304183"/>
    <w:rsid w:val="00304376"/>
    <w:rsid w:val="003160CD"/>
    <w:rsid w:val="00316482"/>
    <w:rsid w:val="003202F5"/>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3879"/>
    <w:rsid w:val="003D7A10"/>
    <w:rsid w:val="003E1196"/>
    <w:rsid w:val="003E151B"/>
    <w:rsid w:val="003E50F2"/>
    <w:rsid w:val="003E5E33"/>
    <w:rsid w:val="003E634C"/>
    <w:rsid w:val="003E69C1"/>
    <w:rsid w:val="003E7580"/>
    <w:rsid w:val="003F2BFC"/>
    <w:rsid w:val="003F4EEA"/>
    <w:rsid w:val="003F4F30"/>
    <w:rsid w:val="003F5C90"/>
    <w:rsid w:val="003F618B"/>
    <w:rsid w:val="003F64A6"/>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298"/>
    <w:rsid w:val="00446618"/>
    <w:rsid w:val="00447552"/>
    <w:rsid w:val="00453EAC"/>
    <w:rsid w:val="00461F2E"/>
    <w:rsid w:val="004630E2"/>
    <w:rsid w:val="0046409C"/>
    <w:rsid w:val="004665DA"/>
    <w:rsid w:val="0047162F"/>
    <w:rsid w:val="00471A39"/>
    <w:rsid w:val="00475CF9"/>
    <w:rsid w:val="00481E85"/>
    <w:rsid w:val="0048471F"/>
    <w:rsid w:val="00484751"/>
    <w:rsid w:val="00484B2E"/>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4F69F9"/>
    <w:rsid w:val="00524452"/>
    <w:rsid w:val="0052630C"/>
    <w:rsid w:val="00530F9F"/>
    <w:rsid w:val="00531E0B"/>
    <w:rsid w:val="00543195"/>
    <w:rsid w:val="00552C3E"/>
    <w:rsid w:val="0055531B"/>
    <w:rsid w:val="005609FA"/>
    <w:rsid w:val="00562377"/>
    <w:rsid w:val="00564C3A"/>
    <w:rsid w:val="0056632C"/>
    <w:rsid w:val="0057073C"/>
    <w:rsid w:val="005763A2"/>
    <w:rsid w:val="00583F3F"/>
    <w:rsid w:val="00594A1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0B7"/>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44A6"/>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0D41"/>
    <w:rsid w:val="00706A0A"/>
    <w:rsid w:val="007134DD"/>
    <w:rsid w:val="00713AAB"/>
    <w:rsid w:val="00714FE0"/>
    <w:rsid w:val="00717002"/>
    <w:rsid w:val="00723E61"/>
    <w:rsid w:val="0072503D"/>
    <w:rsid w:val="0072644D"/>
    <w:rsid w:val="007337A5"/>
    <w:rsid w:val="00734777"/>
    <w:rsid w:val="00735BCA"/>
    <w:rsid w:val="00740B2F"/>
    <w:rsid w:val="00740D49"/>
    <w:rsid w:val="00742418"/>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3BC6"/>
    <w:rsid w:val="00824DF5"/>
    <w:rsid w:val="0082677B"/>
    <w:rsid w:val="00826CA0"/>
    <w:rsid w:val="008323F4"/>
    <w:rsid w:val="008342F2"/>
    <w:rsid w:val="00837A3E"/>
    <w:rsid w:val="008452BC"/>
    <w:rsid w:val="00845E8E"/>
    <w:rsid w:val="0085098D"/>
    <w:rsid w:val="0085656D"/>
    <w:rsid w:val="008656C2"/>
    <w:rsid w:val="00865BAF"/>
    <w:rsid w:val="00866365"/>
    <w:rsid w:val="008677A7"/>
    <w:rsid w:val="0087464B"/>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F0110"/>
    <w:rsid w:val="008F2508"/>
    <w:rsid w:val="008F25CE"/>
    <w:rsid w:val="008F2FEA"/>
    <w:rsid w:val="008F7C1D"/>
    <w:rsid w:val="009009F2"/>
    <w:rsid w:val="00900CE6"/>
    <w:rsid w:val="009129D6"/>
    <w:rsid w:val="00923538"/>
    <w:rsid w:val="009250B6"/>
    <w:rsid w:val="0093177C"/>
    <w:rsid w:val="00933842"/>
    <w:rsid w:val="00940A30"/>
    <w:rsid w:val="00940D12"/>
    <w:rsid w:val="00941BA7"/>
    <w:rsid w:val="00946ADE"/>
    <w:rsid w:val="00951985"/>
    <w:rsid w:val="00951C85"/>
    <w:rsid w:val="0095629F"/>
    <w:rsid w:val="00964B86"/>
    <w:rsid w:val="00965657"/>
    <w:rsid w:val="00973D70"/>
    <w:rsid w:val="00974266"/>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A6F01"/>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2FBF"/>
    <w:rsid w:val="00D23393"/>
    <w:rsid w:val="00D26E04"/>
    <w:rsid w:val="00D26E4E"/>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A78DA"/>
    <w:rsid w:val="00DB4556"/>
    <w:rsid w:val="00DB669C"/>
    <w:rsid w:val="00DB735D"/>
    <w:rsid w:val="00DC4CBB"/>
    <w:rsid w:val="00DC5BFC"/>
    <w:rsid w:val="00DE087D"/>
    <w:rsid w:val="00DE35A7"/>
    <w:rsid w:val="00DE5951"/>
    <w:rsid w:val="00DF0278"/>
    <w:rsid w:val="00DF26A4"/>
    <w:rsid w:val="00DF32A0"/>
    <w:rsid w:val="00DF403C"/>
    <w:rsid w:val="00DF59DB"/>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4CA3"/>
    <w:rsid w:val="00EA51A5"/>
    <w:rsid w:val="00EB0EDC"/>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216F2"/>
    <w:rsid w:val="00F2309B"/>
    <w:rsid w:val="00F277F1"/>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 w:type="paragraph" w:styleId="af7">
    <w:name w:val="Balloon Text"/>
    <w:basedOn w:val="a0"/>
    <w:link w:val="af8"/>
    <w:uiPriority w:val="99"/>
    <w:semiHidden/>
    <w:unhideWhenUsed/>
    <w:rsid w:val="003F64A6"/>
    <w:rPr>
      <w:rFonts w:ascii="Segoe UI" w:hAnsi="Segoe UI" w:cs="Segoe UI"/>
      <w:sz w:val="18"/>
      <w:szCs w:val="18"/>
    </w:rPr>
  </w:style>
  <w:style w:type="character" w:customStyle="1" w:styleId="af8">
    <w:name w:val="Текст выноски Знак"/>
    <w:basedOn w:val="a1"/>
    <w:link w:val="af7"/>
    <w:uiPriority w:val="99"/>
    <w:semiHidden/>
    <w:rsid w:val="003F64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ED944-7125-4119-A225-5A1A1F648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401</Words>
  <Characters>2288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2684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Григорьева Екатерина Геннадьевна</cp:lastModifiedBy>
  <cp:revision>8</cp:revision>
  <cp:lastPrinted>2025-10-22T07:38:00Z</cp:lastPrinted>
  <dcterms:created xsi:type="dcterms:W3CDTF">2025-07-15T08:20:00Z</dcterms:created>
  <dcterms:modified xsi:type="dcterms:W3CDTF">2025-10-22T07:38:00Z</dcterms:modified>
</cp:coreProperties>
</file>